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B1AC0" w14:textId="537D3D48" w:rsidR="002A2190" w:rsidRPr="00317EC7" w:rsidRDefault="00D648C9" w:rsidP="002A2190">
      <w:pPr>
        <w:jc w:val="center"/>
        <w:rPr>
          <w:rFonts w:ascii="Arial" w:hAnsi="Arial" w:cs="Arial"/>
          <w:b/>
          <w:bCs/>
          <w:u w:val="single"/>
        </w:rPr>
      </w:pPr>
      <w:bookmarkStart w:id="0" w:name="_Hlk481342982"/>
      <w:r>
        <w:rPr>
          <w:rFonts w:ascii="Arial" w:hAnsi="Arial" w:cs="Arial"/>
          <w:b/>
          <w:bCs/>
          <w:u w:val="single"/>
        </w:rPr>
        <w:t>Thorpe Salvin Parish Council.</w:t>
      </w:r>
    </w:p>
    <w:p w14:paraId="5572AA5D" w14:textId="77777777" w:rsidR="00317EC7" w:rsidRPr="00317EC7" w:rsidRDefault="00317EC7" w:rsidP="00317EC7">
      <w:pPr>
        <w:spacing w:line="240" w:lineRule="auto"/>
        <w:rPr>
          <w:rFonts w:asciiTheme="minorHAnsi" w:hAnsiTheme="minorHAnsi" w:cs="Arial"/>
          <w:sz w:val="24"/>
        </w:rPr>
      </w:pPr>
      <w:r w:rsidRPr="00317EC7">
        <w:rPr>
          <w:rFonts w:asciiTheme="minorHAnsi" w:hAnsiTheme="minorHAnsi" w:cs="Arial"/>
          <w:sz w:val="24"/>
        </w:rPr>
        <w:t>Dear Councillor,</w:t>
      </w:r>
    </w:p>
    <w:p w14:paraId="2AFE9A89" w14:textId="58959C76" w:rsidR="00317EC7" w:rsidRDefault="00317EC7" w:rsidP="00317EC7">
      <w:pPr>
        <w:spacing w:line="240" w:lineRule="auto"/>
        <w:rPr>
          <w:rFonts w:asciiTheme="minorHAnsi" w:hAnsiTheme="minorHAnsi" w:cs="Arial"/>
          <w:sz w:val="24"/>
        </w:rPr>
      </w:pPr>
      <w:r w:rsidRPr="00317EC7">
        <w:rPr>
          <w:rFonts w:asciiTheme="minorHAnsi" w:hAnsiTheme="minorHAnsi" w:cs="Arial"/>
          <w:sz w:val="24"/>
        </w:rPr>
        <w:t xml:space="preserve">You are respectfully summoned </w:t>
      </w:r>
      <w:r w:rsidR="00D648C9">
        <w:rPr>
          <w:rFonts w:asciiTheme="minorHAnsi" w:hAnsiTheme="minorHAnsi" w:cs="Arial"/>
          <w:sz w:val="24"/>
        </w:rPr>
        <w:t xml:space="preserve">to attend the meeting of </w:t>
      </w:r>
      <w:r w:rsidR="00D648C9" w:rsidRPr="00D648C9">
        <w:rPr>
          <w:rFonts w:asciiTheme="minorHAnsi" w:hAnsiTheme="minorHAnsi" w:cs="Arial"/>
          <w:sz w:val="24"/>
        </w:rPr>
        <w:t>Thorpe Salvin Parish Council</w:t>
      </w:r>
      <w:r w:rsidR="00D648C9">
        <w:rPr>
          <w:rFonts w:asciiTheme="minorHAnsi" w:hAnsiTheme="minorHAnsi" w:cs="Arial"/>
          <w:sz w:val="24"/>
        </w:rPr>
        <w:t xml:space="preserve"> </w:t>
      </w:r>
      <w:r w:rsidRPr="00317EC7">
        <w:rPr>
          <w:rFonts w:asciiTheme="minorHAnsi" w:hAnsiTheme="minorHAnsi" w:cs="Arial"/>
          <w:sz w:val="24"/>
        </w:rPr>
        <w:t>which is t</w:t>
      </w:r>
      <w:r w:rsidR="00D648C9">
        <w:rPr>
          <w:rFonts w:asciiTheme="minorHAnsi" w:hAnsiTheme="minorHAnsi" w:cs="Arial"/>
          <w:sz w:val="24"/>
        </w:rPr>
        <w:t>o be held at 7pm on Monday the 24th of April at St Peter’s Church, Thorpe Salvin</w:t>
      </w:r>
      <w:r w:rsidRPr="00317EC7">
        <w:rPr>
          <w:rFonts w:asciiTheme="minorHAnsi" w:hAnsiTheme="minorHAnsi" w:cs="Arial"/>
          <w:sz w:val="24"/>
        </w:rPr>
        <w:t>.   The agenda is shown below and supporting papers attached.</w:t>
      </w:r>
    </w:p>
    <w:p w14:paraId="7EA045A3" w14:textId="77777777" w:rsidR="00D648C9" w:rsidRPr="00317EC7" w:rsidRDefault="00D648C9" w:rsidP="00317EC7">
      <w:pPr>
        <w:spacing w:line="240" w:lineRule="auto"/>
        <w:rPr>
          <w:rFonts w:asciiTheme="minorHAnsi" w:hAnsiTheme="minorHAnsi" w:cs="Arial"/>
          <w:sz w:val="24"/>
        </w:rPr>
      </w:pPr>
    </w:p>
    <w:p w14:paraId="047B5111" w14:textId="77777777" w:rsidR="00317EC7" w:rsidRPr="00317EC7" w:rsidRDefault="00317EC7" w:rsidP="00317EC7">
      <w:pPr>
        <w:spacing w:line="240" w:lineRule="auto"/>
        <w:rPr>
          <w:rFonts w:asciiTheme="minorHAnsi" w:hAnsiTheme="minorHAnsi" w:cs="Arial"/>
          <w:sz w:val="24"/>
        </w:rPr>
      </w:pPr>
      <w:r w:rsidRPr="00317EC7">
        <w:rPr>
          <w:rFonts w:asciiTheme="minorHAnsi" w:hAnsiTheme="minorHAnsi" w:cs="Arial"/>
          <w:sz w:val="24"/>
        </w:rPr>
        <w:t>Yours Sincerely,</w:t>
      </w:r>
    </w:p>
    <w:p w14:paraId="09E19DBF" w14:textId="60CB386F" w:rsidR="00317EC7" w:rsidRDefault="00317EC7" w:rsidP="00317EC7">
      <w:pPr>
        <w:spacing w:line="240" w:lineRule="auto"/>
        <w:rPr>
          <w:rFonts w:asciiTheme="minorHAnsi" w:hAnsiTheme="minorHAnsi" w:cs="Arial"/>
          <w:sz w:val="24"/>
        </w:rPr>
      </w:pPr>
      <w:r w:rsidRPr="00317EC7">
        <w:rPr>
          <w:rFonts w:asciiTheme="minorHAnsi" w:hAnsiTheme="minorHAnsi" w:cs="Arial"/>
          <w:sz w:val="24"/>
        </w:rPr>
        <w:t>Rebecca Thompson,</w:t>
      </w:r>
      <w:r w:rsidR="00D648C9">
        <w:rPr>
          <w:rFonts w:asciiTheme="minorHAnsi" w:hAnsiTheme="minorHAnsi" w:cs="Arial"/>
          <w:sz w:val="24"/>
        </w:rPr>
        <w:t xml:space="preserve"> </w:t>
      </w:r>
    </w:p>
    <w:p w14:paraId="6F40F0EF" w14:textId="1286CDE6" w:rsidR="00D648C9" w:rsidRPr="00317EC7" w:rsidRDefault="00D648C9" w:rsidP="00317EC7">
      <w:pPr>
        <w:spacing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Parish Clerk.</w:t>
      </w:r>
    </w:p>
    <w:p w14:paraId="15BB913C" w14:textId="77777777" w:rsidR="00317EC7" w:rsidRPr="00317EC7" w:rsidRDefault="00317EC7" w:rsidP="002A2190">
      <w:pPr>
        <w:jc w:val="center"/>
        <w:rPr>
          <w:rFonts w:ascii="Arial" w:hAnsi="Arial" w:cs="Arial"/>
        </w:rPr>
      </w:pPr>
    </w:p>
    <w:p w14:paraId="30BFB3F0" w14:textId="29A09DF5" w:rsidR="002A2190" w:rsidRPr="00317EC7" w:rsidRDefault="002A2190" w:rsidP="002A2190">
      <w:pPr>
        <w:spacing w:line="240" w:lineRule="auto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317EC7">
        <w:rPr>
          <w:rFonts w:asciiTheme="minorHAnsi" w:hAnsiTheme="minorHAnsi" w:cs="Arial"/>
          <w:b/>
          <w:bCs/>
          <w:sz w:val="24"/>
          <w:szCs w:val="24"/>
          <w:u w:val="single"/>
        </w:rPr>
        <w:t>Public Session</w:t>
      </w:r>
    </w:p>
    <w:p w14:paraId="11D890C8" w14:textId="77777777" w:rsidR="00B14879" w:rsidRPr="00317EC7" w:rsidRDefault="00B14879" w:rsidP="002A2190">
      <w:pPr>
        <w:spacing w:line="240" w:lineRule="auto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bookmarkEnd w:id="0"/>
    <w:p w14:paraId="4566C824" w14:textId="659C7832" w:rsidR="002A2190" w:rsidRDefault="002A2190" w:rsidP="002A2190">
      <w:pPr>
        <w:spacing w:line="24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317EC7">
        <w:rPr>
          <w:rFonts w:asciiTheme="minorHAnsi" w:eastAsiaTheme="majorEastAsia" w:hAnsiTheme="minorHAnsi" w:cs="Arial"/>
          <w:bCs/>
          <w:sz w:val="24"/>
          <w:szCs w:val="24"/>
        </w:rPr>
        <w:t>To allow up to 30 minutes for questions from the public at the Chairman’s discretion.</w:t>
      </w:r>
    </w:p>
    <w:p w14:paraId="3EBC0B47" w14:textId="3823B65C" w:rsidR="00D648C9" w:rsidRPr="00D648C9" w:rsidRDefault="00D648C9" w:rsidP="002A2190">
      <w:pPr>
        <w:spacing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  <w:u w:val="single"/>
        </w:rPr>
        <w:t>Parish Council Meeting.</w:t>
      </w:r>
    </w:p>
    <w:p w14:paraId="1318F1A3" w14:textId="77777777" w:rsidR="002A2190" w:rsidRPr="00D648C9" w:rsidRDefault="002A2190" w:rsidP="002A2190">
      <w:pPr>
        <w:pStyle w:val="Heading1"/>
        <w:numPr>
          <w:ilvl w:val="0"/>
          <w:numId w:val="2"/>
        </w:numPr>
        <w:spacing w:before="0" w:line="360" w:lineRule="auto"/>
        <w:rPr>
          <w:rFonts w:asciiTheme="minorHAnsi" w:hAnsiTheme="minorHAnsi" w:cs="Arial"/>
          <w:color w:val="auto"/>
          <w:sz w:val="24"/>
          <w:szCs w:val="24"/>
        </w:rPr>
      </w:pPr>
      <w:r w:rsidRPr="00D648C9">
        <w:rPr>
          <w:rFonts w:asciiTheme="minorHAnsi" w:hAnsiTheme="minorHAnsi" w:cs="Arial"/>
          <w:color w:val="auto"/>
          <w:sz w:val="24"/>
          <w:szCs w:val="24"/>
        </w:rPr>
        <w:t>To receive and approve any apologies for absence.</w:t>
      </w:r>
    </w:p>
    <w:p w14:paraId="308780C0" w14:textId="06A9A5CF" w:rsidR="002A2190" w:rsidRPr="003C5266" w:rsidRDefault="002A2190" w:rsidP="003C5266">
      <w:pPr>
        <w:pStyle w:val="Heading1"/>
        <w:numPr>
          <w:ilvl w:val="0"/>
          <w:numId w:val="2"/>
        </w:numPr>
        <w:spacing w:before="0" w:line="360" w:lineRule="auto"/>
        <w:rPr>
          <w:rFonts w:asciiTheme="minorHAnsi" w:hAnsiTheme="minorHAnsi" w:cs="Arial"/>
          <w:color w:val="auto"/>
          <w:sz w:val="24"/>
          <w:szCs w:val="24"/>
        </w:rPr>
      </w:pPr>
      <w:r w:rsidRPr="00D648C9">
        <w:rPr>
          <w:rFonts w:asciiTheme="minorHAnsi" w:hAnsiTheme="minorHAnsi" w:cs="Arial"/>
          <w:color w:val="auto"/>
          <w:sz w:val="24"/>
          <w:szCs w:val="24"/>
        </w:rPr>
        <w:t xml:space="preserve">To receive any declarations of interest not already declared under the Council’s Code </w:t>
      </w:r>
      <w:r w:rsidRPr="003C5266">
        <w:rPr>
          <w:rFonts w:asciiTheme="minorHAnsi" w:hAnsiTheme="minorHAnsi" w:cs="Arial"/>
          <w:color w:val="auto"/>
          <w:sz w:val="24"/>
          <w:szCs w:val="24"/>
        </w:rPr>
        <w:t>of Conduct or Members Register of Disclosable Pecuniary Interests.</w:t>
      </w:r>
    </w:p>
    <w:p w14:paraId="4B49AF52" w14:textId="1CD4FD31" w:rsidR="002A2190" w:rsidRPr="00D648C9" w:rsidRDefault="002A2190" w:rsidP="002A2190">
      <w:pPr>
        <w:pStyle w:val="Heading1"/>
        <w:numPr>
          <w:ilvl w:val="0"/>
          <w:numId w:val="2"/>
        </w:numPr>
        <w:spacing w:before="0" w:line="360" w:lineRule="auto"/>
        <w:rPr>
          <w:rFonts w:asciiTheme="minorHAnsi" w:hAnsiTheme="minorHAnsi" w:cs="Arial"/>
          <w:color w:val="auto"/>
          <w:sz w:val="24"/>
          <w:szCs w:val="24"/>
        </w:rPr>
      </w:pPr>
      <w:r w:rsidRPr="00D648C9">
        <w:rPr>
          <w:rFonts w:asciiTheme="minorHAnsi" w:hAnsiTheme="minorHAnsi" w:cs="Arial"/>
          <w:color w:val="auto"/>
          <w:sz w:val="24"/>
          <w:szCs w:val="24"/>
        </w:rPr>
        <w:t>To consider any items to be discussed in the absence of the press and pu</w:t>
      </w:r>
      <w:r w:rsidR="003C5266">
        <w:rPr>
          <w:rFonts w:asciiTheme="minorHAnsi" w:hAnsiTheme="minorHAnsi" w:cs="Arial"/>
          <w:color w:val="auto"/>
          <w:sz w:val="24"/>
          <w:szCs w:val="24"/>
        </w:rPr>
        <w:t>blic.</w:t>
      </w:r>
    </w:p>
    <w:p w14:paraId="64D7B02F" w14:textId="6E9B1B9C" w:rsidR="002A2190" w:rsidRPr="00D648C9" w:rsidRDefault="002A2190" w:rsidP="002A2190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="Arial"/>
          <w:b/>
          <w:sz w:val="24"/>
          <w:szCs w:val="24"/>
        </w:rPr>
      </w:pPr>
      <w:r w:rsidRPr="00D648C9">
        <w:rPr>
          <w:rFonts w:asciiTheme="minorHAnsi" w:hAnsiTheme="minorHAnsi" w:cs="Arial"/>
          <w:b/>
          <w:sz w:val="24"/>
          <w:szCs w:val="24"/>
        </w:rPr>
        <w:t xml:space="preserve">To approve the minutes of the meeting held on </w:t>
      </w:r>
      <w:r w:rsidR="00D648C9" w:rsidRPr="00D648C9">
        <w:rPr>
          <w:rFonts w:asciiTheme="minorHAnsi" w:hAnsiTheme="minorHAnsi" w:cs="Arial"/>
          <w:b/>
          <w:sz w:val="24"/>
          <w:szCs w:val="24"/>
        </w:rPr>
        <w:t>Monday 24th</w:t>
      </w:r>
      <w:r w:rsidR="00317EC7" w:rsidRPr="00D648C9">
        <w:rPr>
          <w:rFonts w:asciiTheme="minorHAnsi" w:hAnsiTheme="minorHAnsi" w:cs="Arial"/>
          <w:b/>
          <w:sz w:val="24"/>
          <w:szCs w:val="24"/>
        </w:rPr>
        <w:t xml:space="preserve"> of March</w:t>
      </w:r>
      <w:r w:rsidR="00E355B0" w:rsidRPr="00D648C9">
        <w:rPr>
          <w:rFonts w:asciiTheme="minorHAnsi" w:hAnsiTheme="minorHAnsi" w:cs="Arial"/>
          <w:b/>
          <w:sz w:val="24"/>
          <w:szCs w:val="24"/>
        </w:rPr>
        <w:t xml:space="preserve"> 2023</w:t>
      </w:r>
      <w:r w:rsidR="004536DA" w:rsidRPr="00D648C9">
        <w:rPr>
          <w:rFonts w:asciiTheme="minorHAnsi" w:hAnsiTheme="minorHAnsi" w:cs="Arial"/>
          <w:b/>
          <w:sz w:val="24"/>
          <w:szCs w:val="24"/>
        </w:rPr>
        <w:t>.</w:t>
      </w:r>
    </w:p>
    <w:p w14:paraId="418EDB48" w14:textId="004F4A33" w:rsidR="002A2190" w:rsidRDefault="002A2190" w:rsidP="002A2190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="Arial"/>
          <w:b/>
          <w:sz w:val="24"/>
          <w:szCs w:val="24"/>
        </w:rPr>
      </w:pPr>
      <w:r w:rsidRPr="00D648C9">
        <w:rPr>
          <w:rFonts w:asciiTheme="minorHAnsi" w:hAnsiTheme="minorHAnsi" w:cs="Arial"/>
          <w:b/>
          <w:sz w:val="24"/>
          <w:szCs w:val="24"/>
        </w:rPr>
        <w:t>To discuss any matters arising from the minutes, for information only.</w:t>
      </w:r>
    </w:p>
    <w:p w14:paraId="7DE089F2" w14:textId="77777777" w:rsidR="00D648C9" w:rsidRDefault="00D648C9" w:rsidP="00D648C9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a) Litter Bin for Turner Wood</w:t>
      </w:r>
    </w:p>
    <w:p w14:paraId="2A18F4E3" w14:textId="77777777" w:rsidR="00D648C9" w:rsidRDefault="00D648C9" w:rsidP="00D648C9">
      <w:pPr>
        <w:spacing w:after="0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Cs/>
        </w:rPr>
        <w:t>b) Sorby field- Chafer Bug treatment.</w:t>
      </w:r>
    </w:p>
    <w:p w14:paraId="52E26817" w14:textId="7285FB0C" w:rsidR="00D51E50" w:rsidRDefault="00D648C9" w:rsidP="00D648C9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c) Sorby Field - Play Area report, repairs to play equipment/safety matting, moles, hedge</w:t>
      </w:r>
    </w:p>
    <w:p w14:paraId="18FCDDAB" w14:textId="37D0A896" w:rsidR="00271016" w:rsidRDefault="00271016" w:rsidP="00D648C9">
      <w:pPr>
        <w:spacing w:after="0"/>
        <w:ind w:firstLine="720"/>
        <w:rPr>
          <w:rFonts w:cstheme="minorHAnsi"/>
          <w:bCs/>
        </w:rPr>
      </w:pPr>
    </w:p>
    <w:p w14:paraId="5AE0568F" w14:textId="3F6BBF4C" w:rsidR="00271016" w:rsidRDefault="00271016" w:rsidP="00271016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sz w:val="24"/>
          <w:szCs w:val="24"/>
        </w:rPr>
      </w:pPr>
      <w:r w:rsidRPr="00271016">
        <w:rPr>
          <w:rFonts w:cstheme="minorHAnsi"/>
          <w:b/>
          <w:sz w:val="24"/>
          <w:szCs w:val="24"/>
        </w:rPr>
        <w:t>Introduction of the new Parish Clerk.</w:t>
      </w:r>
    </w:p>
    <w:p w14:paraId="23968ADF" w14:textId="7A31A106" w:rsidR="00271016" w:rsidRPr="00271016" w:rsidRDefault="00271016" w:rsidP="00271016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Consider the co option of a new Parish Councillor.</w:t>
      </w:r>
    </w:p>
    <w:p w14:paraId="46E0AADA" w14:textId="77777777" w:rsidR="00D648C9" w:rsidRPr="00D648C9" w:rsidRDefault="00D648C9" w:rsidP="00D648C9">
      <w:pPr>
        <w:spacing w:after="0"/>
        <w:ind w:firstLine="720"/>
        <w:rPr>
          <w:rFonts w:cstheme="minorHAnsi"/>
          <w:bCs/>
        </w:rPr>
      </w:pPr>
    </w:p>
    <w:p w14:paraId="4182D568" w14:textId="08ADAA07" w:rsidR="002A2190" w:rsidRDefault="002A2190" w:rsidP="002A2190">
      <w:pPr>
        <w:pStyle w:val="ListParagraph"/>
        <w:numPr>
          <w:ilvl w:val="0"/>
          <w:numId w:val="2"/>
        </w:num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 xml:space="preserve">To receive and consider any current planning applications and planning issues: </w:t>
      </w:r>
    </w:p>
    <w:p w14:paraId="54B8F6A7" w14:textId="77777777" w:rsidR="00D648C9" w:rsidRPr="00D648C9" w:rsidRDefault="00D648C9" w:rsidP="00D648C9">
      <w:pPr>
        <w:pStyle w:val="ListParagraph"/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  <w:u w:val="single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  <w:u w:val="single"/>
        </w:rPr>
        <w:t>a) New Applications</w:t>
      </w:r>
    </w:p>
    <w:p w14:paraId="56DB348A" w14:textId="77777777" w:rsidR="00D648C9" w:rsidRPr="00271016" w:rsidRDefault="00D648C9" w:rsidP="00D648C9">
      <w:pPr>
        <w:pStyle w:val="ListParagraph"/>
        <w:spacing w:after="0" w:line="360" w:lineRule="auto"/>
        <w:rPr>
          <w:rFonts w:asciiTheme="minorHAnsi" w:eastAsiaTheme="majorEastAsia" w:hAnsiTheme="minorHAnsi" w:cs="Arial"/>
          <w:b/>
          <w:sz w:val="24"/>
          <w:szCs w:val="24"/>
        </w:rPr>
      </w:pPr>
      <w:r w:rsidRPr="00271016">
        <w:rPr>
          <w:rFonts w:asciiTheme="minorHAnsi" w:eastAsiaTheme="majorEastAsia" w:hAnsiTheme="minorHAnsi" w:cs="Arial"/>
          <w:b/>
          <w:sz w:val="24"/>
          <w:szCs w:val="24"/>
        </w:rPr>
        <w:t>RB2023/0400</w:t>
      </w:r>
    </w:p>
    <w:p w14:paraId="327B841A" w14:textId="3F798BBD" w:rsidR="00D648C9" w:rsidRDefault="00D648C9" w:rsidP="00D648C9">
      <w:pPr>
        <w:pStyle w:val="ListParagraph"/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>Site Address:</w:t>
      </w:r>
      <w:r w:rsidRPr="00D648C9">
        <w:rPr>
          <w:rFonts w:asciiTheme="minorHAnsi" w:eastAsiaTheme="majorEastAsia" w:hAnsiTheme="minorHAnsi" w:cs="Arial"/>
          <w:bCs/>
          <w:sz w:val="24"/>
          <w:szCs w:val="24"/>
        </w:rPr>
        <w:tab/>
        <w:t>34 Worksop Road Thorpe Salvin- Two storey side and front extension</w:t>
      </w:r>
    </w:p>
    <w:p w14:paraId="5FA56B80" w14:textId="77777777" w:rsidR="00271016" w:rsidRPr="00271016" w:rsidRDefault="00271016" w:rsidP="00271016">
      <w:pPr>
        <w:pStyle w:val="ListParagraph"/>
        <w:spacing w:after="0" w:line="360" w:lineRule="auto"/>
        <w:rPr>
          <w:rFonts w:asciiTheme="minorHAnsi" w:eastAsiaTheme="majorEastAsia" w:hAnsiTheme="minorHAnsi" w:cs="Arial"/>
          <w:b/>
          <w:sz w:val="24"/>
          <w:szCs w:val="24"/>
        </w:rPr>
      </w:pPr>
      <w:r w:rsidRPr="00271016">
        <w:rPr>
          <w:rFonts w:asciiTheme="minorHAnsi" w:eastAsiaTheme="majorEastAsia" w:hAnsiTheme="minorHAnsi" w:cs="Arial"/>
          <w:b/>
          <w:sz w:val="24"/>
          <w:szCs w:val="24"/>
        </w:rPr>
        <w:t>RB2023/0382</w:t>
      </w:r>
    </w:p>
    <w:p w14:paraId="6819EF81" w14:textId="77777777" w:rsidR="00271016" w:rsidRPr="00271016" w:rsidRDefault="00271016" w:rsidP="00271016">
      <w:pPr>
        <w:pStyle w:val="ListParagraph"/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271016">
        <w:rPr>
          <w:rFonts w:asciiTheme="minorHAnsi" w:eastAsiaTheme="majorEastAsia" w:hAnsiTheme="minorHAnsi" w:cs="Arial"/>
          <w:bCs/>
          <w:sz w:val="24"/>
          <w:szCs w:val="24"/>
        </w:rPr>
        <w:lastRenderedPageBreak/>
        <w:t>Site Address:</w:t>
      </w:r>
      <w:r w:rsidRPr="00271016">
        <w:rPr>
          <w:rFonts w:asciiTheme="minorHAnsi" w:eastAsiaTheme="majorEastAsia" w:hAnsiTheme="minorHAnsi" w:cs="Arial"/>
          <w:bCs/>
          <w:sz w:val="24"/>
          <w:szCs w:val="24"/>
        </w:rPr>
        <w:tab/>
        <w:t xml:space="preserve">7 Little Wood Lane Thorpe Salvin </w:t>
      </w:r>
    </w:p>
    <w:p w14:paraId="34F2AA3A" w14:textId="4606182E" w:rsidR="00271016" w:rsidRPr="00D648C9" w:rsidRDefault="00271016" w:rsidP="00271016">
      <w:pPr>
        <w:pStyle w:val="ListParagraph"/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271016">
        <w:rPr>
          <w:rFonts w:asciiTheme="minorHAnsi" w:eastAsiaTheme="majorEastAsia" w:hAnsiTheme="minorHAnsi" w:cs="Arial"/>
          <w:bCs/>
          <w:sz w:val="24"/>
          <w:szCs w:val="24"/>
        </w:rPr>
        <w:t>Description:</w:t>
      </w:r>
      <w:r w:rsidRPr="00271016">
        <w:rPr>
          <w:rFonts w:asciiTheme="minorHAnsi" w:eastAsiaTheme="majorEastAsia" w:hAnsiTheme="minorHAnsi" w:cs="Arial"/>
          <w:bCs/>
          <w:sz w:val="24"/>
          <w:szCs w:val="24"/>
        </w:rPr>
        <w:tab/>
        <w:t>Listed Building Consent for single storey rear extension</w:t>
      </w:r>
    </w:p>
    <w:p w14:paraId="2477C9CA" w14:textId="77777777" w:rsid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  <w:u w:val="single"/>
        </w:rPr>
      </w:pPr>
      <w:r>
        <w:rPr>
          <w:rFonts w:asciiTheme="minorHAnsi" w:eastAsiaTheme="majorEastAsia" w:hAnsiTheme="minorHAnsi" w:cs="Arial"/>
          <w:bCs/>
          <w:sz w:val="24"/>
          <w:szCs w:val="24"/>
        </w:rPr>
        <w:t xml:space="preserve">             </w:t>
      </w:r>
      <w:r w:rsidRPr="00D648C9">
        <w:rPr>
          <w:rFonts w:asciiTheme="minorHAnsi" w:eastAsiaTheme="majorEastAsia" w:hAnsiTheme="minorHAnsi" w:cs="Arial"/>
          <w:bCs/>
          <w:sz w:val="24"/>
          <w:szCs w:val="24"/>
          <w:u w:val="single"/>
        </w:rPr>
        <w:t>b) Decisions</w:t>
      </w:r>
    </w:p>
    <w:p w14:paraId="101A4411" w14:textId="309DE68B" w:rsidR="000850C1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271016">
        <w:rPr>
          <w:rFonts w:asciiTheme="minorHAnsi" w:eastAsiaTheme="majorEastAsia" w:hAnsiTheme="minorHAnsi" w:cs="Arial"/>
          <w:b/>
          <w:sz w:val="24"/>
          <w:szCs w:val="24"/>
        </w:rPr>
        <w:t>RB2023/0258</w:t>
      </w:r>
      <w:r w:rsidRPr="00D648C9">
        <w:rPr>
          <w:rFonts w:asciiTheme="minorHAnsi" w:eastAsiaTheme="majorEastAsia" w:hAnsiTheme="minorHAnsi" w:cs="Arial"/>
          <w:bCs/>
          <w:sz w:val="24"/>
          <w:szCs w:val="24"/>
        </w:rPr>
        <w:t xml:space="preserve"> - Conversion of barn to holiday cottage and erection of stable block at Barn North East of     Common Road Thorpe Salvin</w:t>
      </w:r>
      <w:r w:rsidR="00271016">
        <w:rPr>
          <w:rFonts w:asciiTheme="minorHAnsi" w:eastAsiaTheme="majorEastAsia" w:hAnsiTheme="minorHAnsi" w:cs="Arial"/>
          <w:bCs/>
          <w:sz w:val="24"/>
          <w:szCs w:val="24"/>
        </w:rPr>
        <w:t>.</w:t>
      </w:r>
    </w:p>
    <w:p w14:paraId="36D569F6" w14:textId="77777777" w:rsidR="00D648C9" w:rsidRPr="00271016" w:rsidRDefault="00D648C9" w:rsidP="00D648C9">
      <w:pPr>
        <w:spacing w:after="0" w:line="259" w:lineRule="auto"/>
        <w:rPr>
          <w:rFonts w:eastAsia="Calibri" w:cs="Calibri"/>
          <w:b/>
          <w:sz w:val="24"/>
          <w:szCs w:val="24"/>
        </w:rPr>
      </w:pPr>
      <w:r w:rsidRPr="00271016">
        <w:rPr>
          <w:rFonts w:eastAsia="Calibri" w:cs="Calibri"/>
          <w:b/>
          <w:sz w:val="24"/>
          <w:szCs w:val="24"/>
        </w:rPr>
        <w:t xml:space="preserve">7. New Business </w:t>
      </w:r>
    </w:p>
    <w:p w14:paraId="344EC428" w14:textId="77777777" w:rsidR="00D648C9" w:rsidRPr="00D648C9" w:rsidRDefault="00D648C9" w:rsidP="00D648C9">
      <w:pPr>
        <w:numPr>
          <w:ilvl w:val="0"/>
          <w:numId w:val="4"/>
        </w:numPr>
        <w:spacing w:after="160" w:line="259" w:lineRule="auto"/>
        <w:contextualSpacing/>
        <w:rPr>
          <w:rFonts w:eastAsia="Calibri"/>
        </w:rPr>
      </w:pPr>
      <w:r w:rsidRPr="00D648C9">
        <w:rPr>
          <w:rFonts w:eastAsia="Calibri"/>
        </w:rPr>
        <w:t>Coronation – Event, Portaloo</w:t>
      </w:r>
    </w:p>
    <w:p w14:paraId="4CC7F870" w14:textId="322143BE" w:rsidR="00D648C9" w:rsidRDefault="00D648C9" w:rsidP="00D648C9">
      <w:pPr>
        <w:numPr>
          <w:ilvl w:val="0"/>
          <w:numId w:val="4"/>
        </w:numPr>
        <w:spacing w:after="160" w:line="259" w:lineRule="auto"/>
        <w:contextualSpacing/>
        <w:rPr>
          <w:rFonts w:eastAsia="Calibri"/>
        </w:rPr>
      </w:pPr>
      <w:r w:rsidRPr="00D648C9">
        <w:rPr>
          <w:rFonts w:eastAsia="Calibri"/>
        </w:rPr>
        <w:t>Fixing of the frame on the Sign.</w:t>
      </w:r>
    </w:p>
    <w:p w14:paraId="41309FE6" w14:textId="488D4BAF" w:rsidR="00271016" w:rsidRDefault="00271016" w:rsidP="00D648C9">
      <w:pPr>
        <w:numPr>
          <w:ilvl w:val="0"/>
          <w:numId w:val="4"/>
        </w:numPr>
        <w:spacing w:after="160" w:line="259" w:lineRule="auto"/>
        <w:contextualSpacing/>
        <w:rPr>
          <w:rFonts w:eastAsia="Calibri"/>
        </w:rPr>
      </w:pPr>
      <w:r>
        <w:rPr>
          <w:rFonts w:eastAsia="Calibri"/>
        </w:rPr>
        <w:t>Bridleways and Footpaths.</w:t>
      </w:r>
    </w:p>
    <w:p w14:paraId="6F9D6059" w14:textId="20BDF368" w:rsidR="00271016" w:rsidRPr="00271016" w:rsidRDefault="00271016" w:rsidP="00D648C9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271016">
        <w:rPr>
          <w:rFonts w:eastAsia="Calibri"/>
          <w:sz w:val="24"/>
          <w:szCs w:val="24"/>
        </w:rPr>
        <w:t>Community Litter pick.</w:t>
      </w:r>
    </w:p>
    <w:p w14:paraId="64BBF2DA" w14:textId="77777777" w:rsidR="00D648C9" w:rsidRPr="00271016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271016">
        <w:rPr>
          <w:rFonts w:asciiTheme="minorHAnsi" w:eastAsiaTheme="majorEastAsia" w:hAnsiTheme="minorHAnsi" w:cs="Arial"/>
          <w:b/>
          <w:bCs/>
          <w:sz w:val="24"/>
          <w:szCs w:val="24"/>
        </w:rPr>
        <w:t>8.</w:t>
      </w:r>
      <w:r w:rsidRPr="00271016">
        <w:rPr>
          <w:rFonts w:asciiTheme="minorHAnsi" w:eastAsiaTheme="majorEastAsia" w:hAnsiTheme="minorHAnsi" w:cs="Arial"/>
          <w:b/>
          <w:bCs/>
          <w:sz w:val="24"/>
          <w:szCs w:val="24"/>
        </w:rPr>
        <w:tab/>
        <w:t>Finance</w:t>
      </w:r>
    </w:p>
    <w:p w14:paraId="19608644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>a) Bank account</w:t>
      </w:r>
    </w:p>
    <w:p w14:paraId="270B95DA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 xml:space="preserve">b) Cheques to be signed </w:t>
      </w:r>
    </w:p>
    <w:p w14:paraId="02809A0D" w14:textId="79378BFE" w:rsid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>c) Audit</w:t>
      </w:r>
      <w:r w:rsidR="00271016">
        <w:rPr>
          <w:rFonts w:asciiTheme="minorHAnsi" w:eastAsiaTheme="majorEastAsia" w:hAnsiTheme="minorHAnsi" w:cs="Arial"/>
          <w:bCs/>
          <w:sz w:val="24"/>
          <w:szCs w:val="24"/>
        </w:rPr>
        <w:t>- Signing off the Audit.</w:t>
      </w:r>
    </w:p>
    <w:p w14:paraId="6302812A" w14:textId="2BC2CC64" w:rsidR="00271016" w:rsidRDefault="00271016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bookmarkStart w:id="1" w:name="_GoBack"/>
      <w:bookmarkEnd w:id="1"/>
      <w:r>
        <w:rPr>
          <w:rFonts w:asciiTheme="minorHAnsi" w:eastAsiaTheme="majorEastAsia" w:hAnsiTheme="minorHAnsi" w:cs="Arial"/>
          <w:bCs/>
          <w:sz w:val="24"/>
          <w:szCs w:val="24"/>
        </w:rPr>
        <w:t>d) VAT recovery.</w:t>
      </w:r>
    </w:p>
    <w:p w14:paraId="6B27EE0B" w14:textId="258B77F7" w:rsidR="00271016" w:rsidRPr="00D648C9" w:rsidRDefault="00271016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>
        <w:rPr>
          <w:rFonts w:asciiTheme="minorHAnsi" w:eastAsiaTheme="majorEastAsia" w:hAnsiTheme="minorHAnsi" w:cs="Arial"/>
          <w:bCs/>
          <w:sz w:val="24"/>
          <w:szCs w:val="24"/>
        </w:rPr>
        <w:t>e) Parish Council banking arrangements.</w:t>
      </w:r>
    </w:p>
    <w:p w14:paraId="1AA28DA3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9.</w:t>
      </w: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ab/>
        <w:t>Parish Projects</w:t>
      </w:r>
    </w:p>
    <w:p w14:paraId="6920606F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ab/>
        <w:t>a) Road Safety</w:t>
      </w:r>
    </w:p>
    <w:p w14:paraId="1A207857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Cs/>
          <w:sz w:val="24"/>
          <w:szCs w:val="24"/>
        </w:rPr>
        <w:tab/>
        <w:t>b) CCTV</w:t>
      </w:r>
    </w:p>
    <w:p w14:paraId="6AB5584D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10.</w:t>
      </w: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ab/>
        <w:t>Report by Borough Councillors</w:t>
      </w:r>
    </w:p>
    <w:p w14:paraId="4A0972BD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</w:p>
    <w:p w14:paraId="6783A4A9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11.</w:t>
      </w: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ab/>
        <w:t>Correspondence</w:t>
      </w:r>
    </w:p>
    <w:p w14:paraId="4050C5BB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</w:p>
    <w:p w14:paraId="75BE64B5" w14:textId="77777777" w:rsidR="00D648C9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12.</w:t>
      </w: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ab/>
        <w:t>Councillors items for discussion only</w:t>
      </w:r>
    </w:p>
    <w:p w14:paraId="26B174BB" w14:textId="1D44FDCC" w:rsidR="002A2190" w:rsidRPr="00D648C9" w:rsidRDefault="002A2190" w:rsidP="00D648C9">
      <w:pPr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</w:p>
    <w:p w14:paraId="77A010EC" w14:textId="07A0937F" w:rsidR="002A2190" w:rsidRPr="00D648C9" w:rsidRDefault="00D648C9" w:rsidP="00D648C9">
      <w:pPr>
        <w:spacing w:after="0" w:line="360" w:lineRule="auto"/>
        <w:rPr>
          <w:rFonts w:asciiTheme="minorHAnsi" w:eastAsiaTheme="majorEastAsia" w:hAnsiTheme="minorHAnsi" w:cs="Arial"/>
          <w:b/>
          <w:bCs/>
          <w:sz w:val="24"/>
          <w:szCs w:val="24"/>
        </w:rPr>
      </w:pPr>
      <w:r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13.</w:t>
      </w:r>
      <w:r w:rsidR="002A2190" w:rsidRPr="00D648C9">
        <w:rPr>
          <w:rFonts w:asciiTheme="minorHAnsi" w:eastAsiaTheme="majorEastAsia" w:hAnsiTheme="minorHAnsi" w:cs="Arial"/>
          <w:b/>
          <w:bCs/>
          <w:sz w:val="24"/>
          <w:szCs w:val="24"/>
        </w:rPr>
        <w:t>To confirm the date and time, and potential items, for the next meeting.</w:t>
      </w:r>
    </w:p>
    <w:p w14:paraId="52B61B48" w14:textId="77777777" w:rsidR="002A2190" w:rsidRPr="00317EC7" w:rsidRDefault="002A2190" w:rsidP="002A2190">
      <w:pPr>
        <w:pStyle w:val="ListParagraph"/>
        <w:spacing w:after="0" w:line="360" w:lineRule="auto"/>
        <w:rPr>
          <w:rFonts w:asciiTheme="minorHAnsi" w:eastAsiaTheme="majorEastAsia" w:hAnsiTheme="minorHAnsi" w:cs="Arial"/>
          <w:bCs/>
          <w:sz w:val="24"/>
          <w:szCs w:val="24"/>
        </w:rPr>
      </w:pPr>
    </w:p>
    <w:p w14:paraId="2F416D9A" w14:textId="77777777" w:rsidR="002A2190" w:rsidRPr="00317EC7" w:rsidRDefault="002A2190" w:rsidP="002A2190">
      <w:pPr>
        <w:spacing w:after="0" w:line="360" w:lineRule="auto"/>
        <w:rPr>
          <w:rFonts w:asciiTheme="minorHAnsi" w:hAnsiTheme="minorHAnsi" w:cs="Arial"/>
          <w:b/>
          <w:bCs/>
          <w:sz w:val="24"/>
        </w:rPr>
      </w:pPr>
      <w:r w:rsidRPr="00317EC7">
        <w:rPr>
          <w:rFonts w:asciiTheme="minorHAnsi" w:hAnsiTheme="minorHAnsi" w:cs="Arial"/>
          <w:b/>
          <w:bCs/>
          <w:sz w:val="24"/>
        </w:rPr>
        <w:t>Key correspondence received not on agenda (copies can be made available by the Clerk)</w:t>
      </w:r>
    </w:p>
    <w:p w14:paraId="7C167B9E" w14:textId="77777777" w:rsidR="002A2190" w:rsidRPr="00317EC7" w:rsidRDefault="002A2190" w:rsidP="002A2190">
      <w:pPr>
        <w:pStyle w:val="ListParagraph"/>
        <w:spacing w:after="0" w:line="360" w:lineRule="auto"/>
        <w:ind w:left="1440"/>
        <w:rPr>
          <w:rFonts w:asciiTheme="minorHAnsi" w:hAnsiTheme="minorHAnsi" w:cs="Arial"/>
          <w:b/>
          <w:bCs/>
          <w:sz w:val="24"/>
        </w:rPr>
      </w:pPr>
      <w:r w:rsidRPr="00317EC7">
        <w:rPr>
          <w:rFonts w:asciiTheme="minorHAnsi" w:hAnsiTheme="minorHAnsi" w:cs="Arial"/>
          <w:b/>
          <w:bCs/>
          <w:sz w:val="24"/>
        </w:rPr>
        <w:t>YLCA: White Rose Updates</w:t>
      </w:r>
    </w:p>
    <w:p w14:paraId="059151F7" w14:textId="77777777" w:rsidR="002A2190" w:rsidRPr="00317EC7" w:rsidRDefault="002A2190" w:rsidP="002A2190">
      <w:pPr>
        <w:pStyle w:val="ListParagraph"/>
        <w:spacing w:after="0" w:line="360" w:lineRule="auto"/>
        <w:ind w:left="1440"/>
        <w:rPr>
          <w:rFonts w:asciiTheme="minorHAnsi" w:hAnsiTheme="minorHAnsi" w:cs="Arial"/>
          <w:b/>
          <w:bCs/>
          <w:sz w:val="24"/>
        </w:rPr>
      </w:pPr>
      <w:r w:rsidRPr="00317EC7">
        <w:rPr>
          <w:rFonts w:asciiTheme="minorHAnsi" w:hAnsiTheme="minorHAnsi" w:cs="Arial"/>
          <w:b/>
          <w:bCs/>
          <w:sz w:val="24"/>
        </w:rPr>
        <w:t>South Yorkshire Police and Crime Commissioner Monthly Blogs</w:t>
      </w:r>
    </w:p>
    <w:p w14:paraId="3302240F" w14:textId="77777777" w:rsidR="002A2190" w:rsidRPr="00317EC7" w:rsidRDefault="002A2190" w:rsidP="002A2190">
      <w:pPr>
        <w:pStyle w:val="ListParagraph"/>
        <w:spacing w:after="0" w:line="360" w:lineRule="auto"/>
        <w:ind w:left="1440"/>
        <w:rPr>
          <w:rFonts w:asciiTheme="minorHAnsi" w:hAnsiTheme="minorHAnsi" w:cs="Arial"/>
          <w:b/>
          <w:bCs/>
          <w:sz w:val="24"/>
        </w:rPr>
      </w:pPr>
      <w:r w:rsidRPr="00317EC7">
        <w:rPr>
          <w:rFonts w:asciiTheme="minorHAnsi" w:hAnsiTheme="minorHAnsi" w:cs="Arial"/>
          <w:b/>
          <w:bCs/>
          <w:sz w:val="24"/>
        </w:rPr>
        <w:t>Cllr Training opportunities.</w:t>
      </w:r>
    </w:p>
    <w:p w14:paraId="337D533E" w14:textId="4FD373F2" w:rsidR="00BE0332" w:rsidRPr="00317EC7" w:rsidRDefault="00C42663">
      <w:r w:rsidRPr="00317EC7">
        <w:br/>
      </w:r>
    </w:p>
    <w:sectPr w:rsidR="00BE0332" w:rsidRPr="00317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05136"/>
    <w:multiLevelType w:val="hybridMultilevel"/>
    <w:tmpl w:val="A1C48B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4F71C8"/>
    <w:multiLevelType w:val="hybridMultilevel"/>
    <w:tmpl w:val="D570D74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2D321D"/>
    <w:multiLevelType w:val="hybridMultilevel"/>
    <w:tmpl w:val="192619AE"/>
    <w:lvl w:ilvl="0" w:tplc="4EBA94F6">
      <w:start w:val="7"/>
      <w:numFmt w:val="bullet"/>
      <w:lvlText w:val="-"/>
      <w:lvlJc w:val="left"/>
      <w:pPr>
        <w:ind w:left="199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3" w15:restartNumberingAfterBreak="0">
    <w:nsid w:val="7C7864A0"/>
    <w:multiLevelType w:val="hybridMultilevel"/>
    <w:tmpl w:val="510CC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190"/>
    <w:rsid w:val="000850C1"/>
    <w:rsid w:val="001250A5"/>
    <w:rsid w:val="00271016"/>
    <w:rsid w:val="002A2190"/>
    <w:rsid w:val="00317EC7"/>
    <w:rsid w:val="003C5266"/>
    <w:rsid w:val="004536DA"/>
    <w:rsid w:val="006270D1"/>
    <w:rsid w:val="00725652"/>
    <w:rsid w:val="00A91532"/>
    <w:rsid w:val="00B14879"/>
    <w:rsid w:val="00BE0332"/>
    <w:rsid w:val="00C11547"/>
    <w:rsid w:val="00C42663"/>
    <w:rsid w:val="00C86FFB"/>
    <w:rsid w:val="00D51E50"/>
    <w:rsid w:val="00D648C9"/>
    <w:rsid w:val="00E355B0"/>
    <w:rsid w:val="00F5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CB86"/>
  <w15:chartTrackingRefBased/>
  <w15:docId w15:val="{CDF0FACB-E11B-4B49-98F2-380F3325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190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A2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219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190"/>
    <w:pPr>
      <w:ind w:left="720"/>
      <w:contextualSpacing/>
    </w:pPr>
  </w:style>
  <w:style w:type="table" w:styleId="TableGrid">
    <w:name w:val="Table Grid"/>
    <w:basedOn w:val="TableNormal"/>
    <w:uiPriority w:val="39"/>
    <w:rsid w:val="0062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Thorpe Salvin</cp:lastModifiedBy>
  <cp:revision>2</cp:revision>
  <cp:lastPrinted>2023-02-02T19:22:00Z</cp:lastPrinted>
  <dcterms:created xsi:type="dcterms:W3CDTF">2023-04-17T12:43:00Z</dcterms:created>
  <dcterms:modified xsi:type="dcterms:W3CDTF">2023-04-17T12:43:00Z</dcterms:modified>
</cp:coreProperties>
</file>